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F25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A165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Obrazac 3</w:t>
      </w:r>
    </w:p>
    <w:p w14:paraId="63AEF25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3AEF25D" w14:textId="77777777" w:rsidR="0023381E" w:rsidRPr="00D76264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64">
        <w:rPr>
          <w:rFonts w:ascii="Times New Roman" w:hAnsi="Times New Roman" w:cs="Times New Roman"/>
          <w:color w:val="000000"/>
          <w:sz w:val="24"/>
          <w:szCs w:val="24"/>
        </w:rPr>
        <w:t>Pučko otvoreno učilište Rab</w:t>
      </w:r>
    </w:p>
    <w:p w14:paraId="63AEF25E" w14:textId="77777777" w:rsidR="0023381E" w:rsidRPr="00D76264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64">
        <w:rPr>
          <w:rFonts w:ascii="Times New Roman" w:hAnsi="Times New Roman" w:cs="Times New Roman"/>
          <w:color w:val="000000"/>
          <w:sz w:val="24"/>
          <w:szCs w:val="24"/>
        </w:rPr>
        <w:t>Bobotine 1/a</w:t>
      </w:r>
    </w:p>
    <w:p w14:paraId="63AEF25F" w14:textId="77777777" w:rsidR="0023381E" w:rsidRPr="00D76264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64">
        <w:rPr>
          <w:rFonts w:ascii="Times New Roman" w:hAnsi="Times New Roman" w:cs="Times New Roman"/>
          <w:color w:val="000000"/>
          <w:sz w:val="24"/>
          <w:szCs w:val="24"/>
        </w:rPr>
        <w:t>51280 Rab</w:t>
      </w:r>
    </w:p>
    <w:p w14:paraId="63AEF260" w14:textId="77777777" w:rsidR="0023381E" w:rsidRPr="00D76264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61" w14:textId="77777777" w:rsidR="00A536D7" w:rsidRPr="00A536D7" w:rsidRDefault="00A536D7" w:rsidP="00A53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D7">
        <w:rPr>
          <w:rFonts w:ascii="Times New Roman" w:hAnsi="Times New Roman" w:cs="Times New Roman"/>
          <w:sz w:val="24"/>
          <w:szCs w:val="24"/>
        </w:rPr>
        <w:t>Klasa: 406-09/23-01/03</w:t>
      </w:r>
    </w:p>
    <w:p w14:paraId="63AEF262" w14:textId="77777777" w:rsidR="00A536D7" w:rsidRPr="00A536D7" w:rsidRDefault="00A536D7" w:rsidP="00A53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D7">
        <w:rPr>
          <w:rFonts w:ascii="Times New Roman" w:hAnsi="Times New Roman" w:cs="Times New Roman"/>
          <w:sz w:val="24"/>
          <w:szCs w:val="24"/>
        </w:rPr>
        <w:t xml:space="preserve">Ur.broj: </w:t>
      </w:r>
      <w:r w:rsidR="00036316">
        <w:rPr>
          <w:rFonts w:ascii="Times New Roman" w:hAnsi="Times New Roman" w:cs="Times New Roman"/>
          <w:sz w:val="24"/>
          <w:szCs w:val="24"/>
        </w:rPr>
        <w:t>2170-13-3-23-21</w:t>
      </w:r>
    </w:p>
    <w:p w14:paraId="63AEF263" w14:textId="77777777" w:rsidR="00A536D7" w:rsidRPr="00A536D7" w:rsidRDefault="00A536D7" w:rsidP="00A53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64" w14:textId="77777777" w:rsidR="00A536D7" w:rsidRPr="00A536D7" w:rsidRDefault="00036316" w:rsidP="00A53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Rab, 07</w:t>
      </w:r>
      <w:r w:rsidR="00A536D7" w:rsidRPr="00A536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studenog </w:t>
      </w:r>
      <w:r w:rsidR="00A536D7" w:rsidRPr="00A536D7">
        <w:rPr>
          <w:rFonts w:ascii="Times New Roman" w:hAnsi="Times New Roman" w:cs="Times New Roman"/>
          <w:sz w:val="24"/>
          <w:szCs w:val="24"/>
        </w:rPr>
        <w:t>2023.</w:t>
      </w:r>
    </w:p>
    <w:p w14:paraId="63AEF265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66" w14:textId="3A8E2E12" w:rsidR="0023381E" w:rsidRPr="00197A41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Gospodarski subjekt:</w:t>
      </w:r>
      <w:r w:rsidR="00197A41" w:rsidRPr="00197A41">
        <w:rPr>
          <w:color w:val="000000"/>
          <w:shd w:val="clear" w:color="auto" w:fill="FFFFFF"/>
        </w:rPr>
        <w:t xml:space="preserve"> </w:t>
      </w:r>
      <w:r w:rsidR="007F318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</w:t>
      </w:r>
    </w:p>
    <w:p w14:paraId="63AEF267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68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POZIV NA DOSTAVU PONUDE</w:t>
      </w:r>
    </w:p>
    <w:p w14:paraId="63AEF269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AEF26A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579">
        <w:rPr>
          <w:rFonts w:ascii="Times New Roman" w:hAnsi="Times New Roman" w:cs="Times New Roman"/>
          <w:b/>
          <w:color w:val="000000"/>
          <w:sz w:val="24"/>
          <w:szCs w:val="24"/>
        </w:rPr>
        <w:t>Naručitelj Pučko otvoreno učilište Rab upućuje Poziv na dostavu ponuda.</w:t>
      </w:r>
    </w:p>
    <w:p w14:paraId="63AEF26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6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1. OPIS PREDMETA NABAVE</w:t>
      </w:r>
    </w:p>
    <w:p w14:paraId="63AEF26D" w14:textId="77777777" w:rsidR="00036316" w:rsidRPr="00036316" w:rsidRDefault="0023381E" w:rsidP="000363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DF7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Predmet nabave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3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316" w:rsidRPr="00036316">
        <w:rPr>
          <w:rFonts w:ascii="Times New Roman" w:hAnsi="Times New Roman" w:cs="Times New Roman"/>
          <w:b/>
          <w:sz w:val="24"/>
          <w:szCs w:val="24"/>
        </w:rPr>
        <w:t xml:space="preserve">Nabava građevinsko – obrtničkih  radova za </w:t>
      </w:r>
      <w:r w:rsidR="00036316" w:rsidRPr="00036316">
        <w:rPr>
          <w:rFonts w:ascii="Times New Roman" w:hAnsi="Times New Roman" w:cs="Times New Roman"/>
          <w:b/>
          <w:i/>
          <w:sz w:val="24"/>
          <w:szCs w:val="24"/>
        </w:rPr>
        <w:t>Sanaciju skladišnog prostora i blagajne Ljetnog kina Rab</w:t>
      </w:r>
    </w:p>
    <w:p w14:paraId="63AEF26E" w14:textId="77777777" w:rsidR="00036316" w:rsidRPr="00036316" w:rsidRDefault="00036316" w:rsidP="000363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EF26F" w14:textId="77777777" w:rsidR="0023381E" w:rsidRPr="0023381E" w:rsidRDefault="00036316" w:rsidP="000363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316">
        <w:rPr>
          <w:rFonts w:ascii="Times New Roman" w:hAnsi="Times New Roman" w:cs="Times New Roman"/>
          <w:b/>
          <w:sz w:val="24"/>
          <w:szCs w:val="24"/>
        </w:rPr>
        <w:t>- Nabava građevinsko obrtničkih radova sukladno Troškovniku</w:t>
      </w:r>
    </w:p>
    <w:p w14:paraId="63AEF270" w14:textId="7A8EF858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Procijenjena vrijednost nabave:</w:t>
      </w:r>
      <w:r w:rsidRPr="00A07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316">
        <w:rPr>
          <w:rFonts w:ascii="Times New Roman" w:hAnsi="Times New Roman" w:cs="Times New Roman"/>
          <w:b/>
          <w:color w:val="000000"/>
          <w:sz w:val="24"/>
          <w:szCs w:val="24"/>
        </w:rPr>
        <w:t>48</w:t>
      </w:r>
      <w:r w:rsidR="00A536D7">
        <w:rPr>
          <w:rFonts w:ascii="Times New Roman" w:hAnsi="Times New Roman" w:cs="Times New Roman"/>
          <w:b/>
          <w:color w:val="000000"/>
          <w:sz w:val="24"/>
          <w:szCs w:val="24"/>
        </w:rPr>
        <w:t>.000,00 eura</w:t>
      </w:r>
      <w:r w:rsidR="00F01F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 361.656,00 kn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bez PDV-a sukladno Troškovniku iz dijela II. ovog Poziva.</w:t>
      </w:r>
    </w:p>
    <w:p w14:paraId="63AEF271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72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2. UVJETI NABAVE</w:t>
      </w:r>
    </w:p>
    <w:p w14:paraId="63AEF273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Vaša ponuda treba ispunjavati sljedeće uvjete:</w:t>
      </w:r>
    </w:p>
    <w:p w14:paraId="63AEF274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način izvršenja: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ugovor</w:t>
      </w:r>
    </w:p>
    <w:p w14:paraId="63AEF275" w14:textId="11604854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rok izvršenja: </w:t>
      </w:r>
      <w:r w:rsidR="00036316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536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47C9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="00036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47C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AEF276" w14:textId="0D684B00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rok trajanja ugovora:</w:t>
      </w:r>
      <w:r w:rsidR="00036316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7418E1">
        <w:rPr>
          <w:rFonts w:ascii="Times New Roman" w:hAnsi="Times New Roman" w:cs="Times New Roman"/>
          <w:color w:val="000000"/>
          <w:sz w:val="24"/>
          <w:szCs w:val="24"/>
        </w:rPr>
        <w:t xml:space="preserve">31. siječnja </w:t>
      </w:r>
      <w:r w:rsidR="007418E1" w:rsidRPr="006A165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418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418E1" w:rsidRPr="006A16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AEF277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rok valjanosti ponude:</w:t>
      </w:r>
      <w:r w:rsidR="00355F8B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dana od dana isteka roka za dostavu ponuda</w:t>
      </w:r>
    </w:p>
    <w:p w14:paraId="63AEF278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mjesto izvršenja: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316">
        <w:rPr>
          <w:rFonts w:ascii="Times New Roman" w:hAnsi="Times New Roman" w:cs="Times New Roman"/>
          <w:color w:val="000000"/>
          <w:sz w:val="24"/>
          <w:szCs w:val="24"/>
        </w:rPr>
        <w:t>Ljetno kino</w:t>
      </w:r>
      <w:r w:rsidR="00A536D7" w:rsidRPr="00A536D7">
        <w:rPr>
          <w:rFonts w:ascii="Times New Roman" w:hAnsi="Times New Roman" w:cs="Times New Roman"/>
          <w:color w:val="000000"/>
          <w:sz w:val="24"/>
          <w:szCs w:val="24"/>
        </w:rPr>
        <w:t xml:space="preserve"> Rab</w:t>
      </w:r>
      <w:r w:rsidR="00036316">
        <w:rPr>
          <w:rFonts w:ascii="Times New Roman" w:hAnsi="Times New Roman" w:cs="Times New Roman"/>
          <w:color w:val="000000"/>
          <w:sz w:val="24"/>
          <w:szCs w:val="24"/>
        </w:rPr>
        <w:t>, Gornja ulica 23, Rab</w:t>
      </w:r>
    </w:p>
    <w:p w14:paraId="63AEF279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rok, način i uvjeti plaćanja:</w:t>
      </w:r>
    </w:p>
    <w:p w14:paraId="63AEF27A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Naručitelj će sv</w:t>
      </w:r>
      <w:r w:rsidR="0073783F">
        <w:rPr>
          <w:rFonts w:ascii="Times New Roman" w:hAnsi="Times New Roman" w:cs="Times New Roman"/>
          <w:color w:val="000000"/>
          <w:sz w:val="24"/>
          <w:szCs w:val="24"/>
        </w:rPr>
        <w:t>a plaćanja izvršiti u roku od 15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dana na temelj ispostavljenog valjanog računa koji sadrži sve zakonom propisane elemente.</w:t>
      </w:r>
    </w:p>
    <w:p w14:paraId="63AEF27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Predujam je isključen, kao i traženje sredstava osiguranja plaćanja.</w:t>
      </w:r>
    </w:p>
    <w:p w14:paraId="63AEF27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Po sklapanju ugovora odabrani Ponuditelj obvezan se na računu pozvati na Klasu i Ur. broj ugovora.  Ispostavlja se elektronički račun.</w:t>
      </w:r>
    </w:p>
    <w:p w14:paraId="63AEF27D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cijena ponude: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u cijenu ponude bez PDV-a uračunavaju se svi troškovi i popusti ponuditelja; cijenu ponude potrebno je prikazati na način da se iskaže redom; cijena ponude bez PDV-a, iznos PDV-a, cijena ponude s PDV-om</w:t>
      </w:r>
    </w:p>
    <w:p w14:paraId="63AEF27E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kriterij za odabir ponude</w:t>
      </w:r>
      <w:r w:rsidRPr="00355F8B">
        <w:rPr>
          <w:rFonts w:ascii="Times New Roman" w:hAnsi="Times New Roman" w:cs="Times New Roman"/>
          <w:b/>
          <w:sz w:val="24"/>
          <w:szCs w:val="24"/>
        </w:rPr>
        <w:t>:</w:t>
      </w:r>
      <w:r w:rsidRPr="00355F8B">
        <w:rPr>
          <w:rFonts w:ascii="Times New Roman" w:hAnsi="Times New Roman" w:cs="Times New Roman"/>
          <w:sz w:val="24"/>
          <w:szCs w:val="24"/>
        </w:rPr>
        <w:t xml:space="preserve"> najniža cijena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(uz obavezu ispunjenja svih gore navedenih uvjeta i zahtjeva)</w:t>
      </w:r>
    </w:p>
    <w:p w14:paraId="63AEF27F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363435"/>
          <w:sz w:val="24"/>
          <w:szCs w:val="24"/>
        </w:rPr>
        <w:lastRenderedPageBreak/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dokazi sposobnosti: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Izvadak iz sudskog, obrtnog, strukovnog ili drugog odgovarajućeg registra države sjedišta kojim Ponuditelj dokazuje upis u registar države sjedišta, a ako se oni ne izdaju u državi sjedišta, Ponuditelj može dostaviti izjavu s ovjerom potpisa kod nadležnog tijela. Izvod ili izjava ne smiju biti stariji od tri mjeseca računajući od dana objave ovog Poziva.</w:t>
      </w:r>
    </w:p>
    <w:p w14:paraId="63AEF280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ostalo: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Navod o podizvoditeljima ako 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ima: naziv, sjedište, OIB, IBAN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računa, predmet, količina, vrijednost podugovora i postotni dio ugovora koji se daje u podugovor</w:t>
      </w:r>
    </w:p>
    <w:p w14:paraId="63AEF281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82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3. SASTAVNI DIJELOVI PONUDE</w:t>
      </w:r>
    </w:p>
    <w:p w14:paraId="63AEF283" w14:textId="77777777" w:rsidR="0023381E" w:rsidRPr="00A07DF7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Ponuda treba sadržavati:</w:t>
      </w:r>
    </w:p>
    <w:p w14:paraId="63AEF284" w14:textId="77777777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81E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>Ponudbeni list (ispunjen i potpisan od strane ponuditelja)</w:t>
      </w:r>
    </w:p>
    <w:p w14:paraId="63AEF285" w14:textId="77777777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81E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>Troškovnik (ispunjen i potpisan od strane ponuditelja)</w:t>
      </w:r>
    </w:p>
    <w:p w14:paraId="63AEF286" w14:textId="77777777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81E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>Dokazi (traženi dokumenti)</w:t>
      </w:r>
    </w:p>
    <w:p w14:paraId="63AEF287" w14:textId="77777777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81E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>Potpisani prijedlog ugovora</w:t>
      </w:r>
    </w:p>
    <w:p w14:paraId="63AEF288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89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4. NAČIN DOSTAVE PONUDE</w:t>
      </w:r>
    </w:p>
    <w:p w14:paraId="63AEF28A" w14:textId="77777777" w:rsidR="0023381E" w:rsidRPr="00A07DF7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Ponuda se dostavlja na Ponudbenom listu i Troškovniku iz dijela II. ovog Poziva, a koje je potrebno dostaviti ispunjene i potpisane od strane ovlaštene osobe ponuditelja. Naručitelj neće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prihvatiti ponudu koja ne ispunjava uvjete i zahtjeve vezane uz predmet nabave iz ovog Poziva.</w:t>
      </w:r>
    </w:p>
    <w:p w14:paraId="63AEF28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Molimo da Vašu ponudu dostavite:</w:t>
      </w:r>
    </w:p>
    <w:p w14:paraId="63AEF28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rok za dostavu ponude: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316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A53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36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studenog </w:t>
      </w:r>
      <w:r w:rsidR="00A536D7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Pr="00937579">
        <w:rPr>
          <w:rFonts w:ascii="Times New Roman" w:hAnsi="Times New Roman" w:cs="Times New Roman"/>
          <w:b/>
          <w:color w:val="000000"/>
          <w:sz w:val="24"/>
          <w:szCs w:val="24"/>
        </w:rPr>
        <w:t>. u 12:00 sati</w:t>
      </w:r>
    </w:p>
    <w:p w14:paraId="63AEF28D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način dostave ponude: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Ponuda se dostavlja u papirnatom obliku, putem pošte ili neposredno, u zatvorenoj omotnici na adresu Naručitelja. Stranice ponude označavaju se brojem na način da je vidljiv redni broj stranice i ukupan broj stranica ponude. Ponuda mora biti uvezena u cjelinu na način da onemogući naknadno vađenje ili umetanje listova. Ponuda se predaje u izvorniku. Ponuda se piše neizbrisivom tintom. Ispravci u ponudi u papirnatom obliku moraju biti izrađeni na način da su vidljivi. Ispravci moraju biti uz navod datuma ispravka potvrđeni potpisom ovlaštene osobe Ponuditelja.</w:t>
      </w:r>
    </w:p>
    <w:p w14:paraId="63AEF28E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8F" w14:textId="77777777" w:rsidR="0023381E" w:rsidRPr="00A07DF7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 omotnici mora biti naznačeno:</w:t>
      </w:r>
    </w:p>
    <w:p w14:paraId="63AEF290" w14:textId="77777777" w:rsidR="0023381E" w:rsidRPr="00A07DF7" w:rsidRDefault="0023381E" w:rsidP="002338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Naziv i adresa Naručitelja: Pučko otvoreno učilište Rab, Bobotine 1/a, 51280 Rab</w:t>
      </w:r>
    </w:p>
    <w:p w14:paraId="63AEF291" w14:textId="77777777" w:rsidR="0023381E" w:rsidRPr="00A07DF7" w:rsidRDefault="0023381E" w:rsidP="002338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Naziv i adresa Ponuditelja</w:t>
      </w:r>
    </w:p>
    <w:p w14:paraId="63AEF292" w14:textId="64320B7C" w:rsidR="0023381E" w:rsidRPr="00A07DF7" w:rsidRDefault="0023381E" w:rsidP="002338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Evi</w:t>
      </w:r>
      <w:r w:rsidR="00036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dencijski broj nabave: JN </w:t>
      </w:r>
      <w:r w:rsidR="00A36FD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536D7"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14:paraId="63AEF293" w14:textId="77777777" w:rsidR="0023381E" w:rsidRPr="00A07DF7" w:rsidRDefault="0023381E" w:rsidP="002338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Naznaka: „ne otvaraj“</w:t>
      </w:r>
    </w:p>
    <w:p w14:paraId="63AEF294" w14:textId="77777777" w:rsidR="0023381E" w:rsidRPr="00A07DF7" w:rsidRDefault="0023381E" w:rsidP="0023381E">
      <w:pPr>
        <w:pStyle w:val="Odlomakpopisa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AEF295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mjesto dostave ponude: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Pučko otvoreno učilište Rab, Bobotine 1/a, 51280 Rab</w:t>
      </w:r>
    </w:p>
    <w:p w14:paraId="63AEF296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97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Mjesto, vrijeme i datum otvaranje ponuda te način otvaranja ponuda: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Pučko otvoreno učilište</w:t>
      </w:r>
      <w:r w:rsidR="00A536D7">
        <w:rPr>
          <w:rFonts w:ascii="Times New Roman" w:hAnsi="Times New Roman" w:cs="Times New Roman"/>
          <w:color w:val="000000"/>
          <w:sz w:val="24"/>
          <w:szCs w:val="24"/>
        </w:rPr>
        <w:t xml:space="preserve"> Rab, Bobotine 1/a, 51280 Rab, </w:t>
      </w:r>
      <w:r w:rsidR="00A536D7" w:rsidRPr="00A536D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36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studenog </w:t>
      </w:r>
      <w:r w:rsidR="00A536D7" w:rsidRPr="00A53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</w:t>
      </w:r>
      <w:r w:rsidRPr="00A536D7">
        <w:rPr>
          <w:rFonts w:ascii="Times New Roman" w:hAnsi="Times New Roman" w:cs="Times New Roman"/>
          <w:b/>
          <w:color w:val="000000"/>
          <w:sz w:val="24"/>
          <w:szCs w:val="24"/>
        </w:rPr>
        <w:t>. u 12:30 sati</w:t>
      </w:r>
    </w:p>
    <w:p w14:paraId="63AEF298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99" w14:textId="77777777" w:rsidR="0023381E" w:rsidRPr="00A07DF7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Naručitelj otvaranje ponuda neće vršiti javno.</w:t>
      </w:r>
    </w:p>
    <w:p w14:paraId="63AEF29A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9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5. OSTALO</w:t>
      </w:r>
    </w:p>
    <w:p w14:paraId="63AEF29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Obavijesti u vezi predmeta nabave (kontakt osoba):</w:t>
      </w:r>
      <w:r w:rsidR="00036316">
        <w:rPr>
          <w:rFonts w:ascii="Times New Roman" w:hAnsi="Times New Roman" w:cs="Times New Roman"/>
          <w:color w:val="000000"/>
          <w:sz w:val="24"/>
          <w:szCs w:val="24"/>
        </w:rPr>
        <w:t>Leonardo Beg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6316">
        <w:rPr>
          <w:rFonts w:ascii="Times New Roman" w:hAnsi="Times New Roman" w:cs="Times New Roman"/>
          <w:color w:val="000000"/>
          <w:sz w:val="24"/>
          <w:szCs w:val="24"/>
        </w:rPr>
        <w:t>uciliste.rab@gmail.com</w:t>
      </w:r>
    </w:p>
    <w:p w14:paraId="63AEF29D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Obavijesti o rezultatima: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sredstva, odnosno u drugim opravdanim slučajevima (npr. Profesionalni propust) prema Odluci Naručitelja.</w:t>
      </w:r>
    </w:p>
    <w:p w14:paraId="63AEF29E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Naručitelj će izvršiti pregled, ocjenu i rangiranje dostavljenih ponuda te pisanu obavijest o rezultatima nabave (o odabiru najpovoljnije ponude ili odbijanju svih ponuda i poništenju postupka nabave) dostaviti svim Ponuditeljima.</w:t>
      </w:r>
    </w:p>
    <w:p w14:paraId="63AEF29F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F2A0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79">
        <w:rPr>
          <w:rFonts w:ascii="Times New Roman" w:hAnsi="Times New Roman" w:cs="Times New Roman"/>
          <w:b/>
          <w:color w:val="000000"/>
          <w:sz w:val="24"/>
          <w:szCs w:val="24"/>
        </w:rPr>
        <w:t>Pisanu obavijest o rezultatima nabave Naručitelj će dostaviti ponuditelju u roku od 10 dana od dana isteka roka za dostavu ponuda.</w:t>
      </w:r>
    </w:p>
    <w:p w14:paraId="63AEF2A1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EF2C1" w14:textId="135F297E" w:rsidR="00914DA1" w:rsidRDefault="00914DA1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81841" w14:textId="56EB6798" w:rsidR="0023381E" w:rsidRDefault="00914DA1" w:rsidP="00914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AEF2C2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lastRenderedPageBreak/>
        <w:t>Troškovnik –Ispunjen i ovjeren</w:t>
      </w:r>
    </w:p>
    <w:p w14:paraId="63AEF2C3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C4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C5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Ponuditelj:______________________________________________________________</w:t>
      </w:r>
    </w:p>
    <w:p w14:paraId="63AEF2C6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(naziv,sjedište, OIB)</w:t>
      </w:r>
    </w:p>
    <w:p w14:paraId="63AEF2C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381E" w:rsidRPr="006A165C" w14:paraId="63AEF2C9" w14:textId="77777777" w:rsidTr="00EA05A2">
        <w:tc>
          <w:tcPr>
            <w:tcW w:w="9062" w:type="dxa"/>
            <w:gridSpan w:val="2"/>
          </w:tcPr>
          <w:p w14:paraId="63AEF2C8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1E" w:rsidRPr="006A165C" w14:paraId="63AEF2CC" w14:textId="77777777" w:rsidTr="00EA05A2">
        <w:trPr>
          <w:trHeight w:val="90"/>
        </w:trPr>
        <w:tc>
          <w:tcPr>
            <w:tcW w:w="4531" w:type="dxa"/>
          </w:tcPr>
          <w:p w14:paraId="63AEF2CA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5C">
              <w:rPr>
                <w:rFonts w:ascii="Times New Roman" w:hAnsi="Times New Roman" w:cs="Times New Roman"/>
                <w:sz w:val="24"/>
                <w:szCs w:val="24"/>
              </w:rPr>
              <w:t>UKUPNA CIJENA PONUDE BEZ POREZA NA DODANU VRIJEDNOST</w:t>
            </w:r>
          </w:p>
        </w:tc>
        <w:tc>
          <w:tcPr>
            <w:tcW w:w="4531" w:type="dxa"/>
          </w:tcPr>
          <w:p w14:paraId="63AEF2CB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1E" w:rsidRPr="006A165C" w14:paraId="63AEF2CF" w14:textId="77777777" w:rsidTr="00EA05A2">
        <w:trPr>
          <w:trHeight w:val="90"/>
        </w:trPr>
        <w:tc>
          <w:tcPr>
            <w:tcW w:w="4531" w:type="dxa"/>
          </w:tcPr>
          <w:p w14:paraId="63AEF2CD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5C"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4531" w:type="dxa"/>
          </w:tcPr>
          <w:p w14:paraId="63AEF2CE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1E" w:rsidRPr="006A165C" w14:paraId="63AEF2D2" w14:textId="77777777" w:rsidTr="00EA05A2">
        <w:trPr>
          <w:trHeight w:val="90"/>
        </w:trPr>
        <w:tc>
          <w:tcPr>
            <w:tcW w:w="4531" w:type="dxa"/>
          </w:tcPr>
          <w:p w14:paraId="63AEF2D0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5C">
              <w:rPr>
                <w:rFonts w:ascii="Times New Roman" w:hAnsi="Times New Roman" w:cs="Times New Roman"/>
                <w:sz w:val="24"/>
                <w:szCs w:val="24"/>
              </w:rPr>
              <w:t>UKUPNA CIJENA PONUDE SA POREZOM NA DODANU VRIJEDNOST</w:t>
            </w:r>
          </w:p>
        </w:tc>
        <w:tc>
          <w:tcPr>
            <w:tcW w:w="4531" w:type="dxa"/>
          </w:tcPr>
          <w:p w14:paraId="63AEF2D1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EF2D3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4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5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6" w14:textId="77777777" w:rsidR="0023381E" w:rsidRP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381E">
        <w:rPr>
          <w:rFonts w:ascii="Times New Roman" w:hAnsi="Times New Roman" w:cs="Times New Roman"/>
          <w:b/>
          <w:i/>
          <w:iCs/>
          <w:sz w:val="24"/>
          <w:szCs w:val="24"/>
        </w:rPr>
        <w:t>Tablica troškovnika u prilogu  sa opisom stavki, jedinicom mjere, jediničnom cijenom, ukupnom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381E">
        <w:rPr>
          <w:rFonts w:ascii="Times New Roman" w:hAnsi="Times New Roman" w:cs="Times New Roman"/>
          <w:b/>
          <w:i/>
          <w:iCs/>
          <w:sz w:val="24"/>
          <w:szCs w:val="24"/>
        </w:rPr>
        <w:t>cijenom stavki bez PDV-a, iznos PDV-a, ukupnom cijenom sa PDV-om</w:t>
      </w:r>
    </w:p>
    <w:p w14:paraId="63AEF2D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8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9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A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B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C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D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E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DF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0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1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2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3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4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5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6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8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9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A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B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C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D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E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EF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0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1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2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3" w14:textId="77777777" w:rsidR="008A4BAE" w:rsidRDefault="008A4BA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4" w14:textId="77777777" w:rsidR="008A4BAE" w:rsidRDefault="008A4BA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5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6" w14:textId="77777777" w:rsidR="00A536D7" w:rsidRPr="006A165C" w:rsidRDefault="00A536D7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F0490" w14:textId="77777777" w:rsidR="00E359C1" w:rsidRDefault="00E359C1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E359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AEF2F8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6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Obrazac 3a</w:t>
      </w:r>
    </w:p>
    <w:p w14:paraId="63AEF2F9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AEF2FA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AEF2FB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5C">
        <w:rPr>
          <w:rFonts w:ascii="Times New Roman" w:hAnsi="Times New Roman" w:cs="Times New Roman"/>
          <w:b/>
          <w:sz w:val="24"/>
          <w:szCs w:val="24"/>
        </w:rPr>
        <w:t>TROŠKOVNIK</w:t>
      </w:r>
    </w:p>
    <w:p w14:paraId="63AEF2FC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D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2FE" w14:textId="77777777" w:rsidR="00036316" w:rsidRPr="00036316" w:rsidRDefault="0023381E" w:rsidP="000363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Predmet nabave: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316" w:rsidRPr="00036316">
        <w:rPr>
          <w:rFonts w:ascii="Times New Roman" w:hAnsi="Times New Roman" w:cs="Times New Roman"/>
          <w:b/>
          <w:sz w:val="24"/>
          <w:szCs w:val="24"/>
        </w:rPr>
        <w:t xml:space="preserve">Nabava građevinsko – obrtničkih  radova za </w:t>
      </w:r>
      <w:r w:rsidR="00036316" w:rsidRPr="00036316">
        <w:rPr>
          <w:rFonts w:ascii="Times New Roman" w:hAnsi="Times New Roman" w:cs="Times New Roman"/>
          <w:b/>
          <w:i/>
          <w:sz w:val="24"/>
          <w:szCs w:val="24"/>
        </w:rPr>
        <w:t>Sanaciju skladišnog prostora i blagajne Ljetnog kina Rab</w:t>
      </w:r>
    </w:p>
    <w:p w14:paraId="63AEF2FF" w14:textId="77777777" w:rsidR="00036316" w:rsidRPr="00036316" w:rsidRDefault="00036316" w:rsidP="000363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EF300" w14:textId="77777777" w:rsidR="00036316" w:rsidRPr="0023381E" w:rsidRDefault="00036316" w:rsidP="000363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316">
        <w:rPr>
          <w:rFonts w:ascii="Times New Roman" w:hAnsi="Times New Roman" w:cs="Times New Roman"/>
          <w:b/>
          <w:sz w:val="24"/>
          <w:szCs w:val="24"/>
        </w:rPr>
        <w:t>- Nabava građevinsko obrtničkih radova sukladno Troškovniku</w:t>
      </w:r>
    </w:p>
    <w:p w14:paraId="63AEF301" w14:textId="77777777" w:rsidR="008A4BAE" w:rsidRPr="006A165C" w:rsidRDefault="008A4BAE" w:rsidP="008A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02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03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05" w14:textId="3558750A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Ponuditelj nudi cijene Predmeta nabave putem ovog Troškovnika te je obavezan nuditi, odnosno ispuniti sve stavke Troškovnika. Nije prihvatljivo precrtavanje ili korigiranje zadane</w:t>
      </w:r>
      <w:r w:rsidR="00E359C1">
        <w:rPr>
          <w:rFonts w:ascii="Times New Roman" w:hAnsi="Times New Roman" w:cs="Times New Roman"/>
          <w:sz w:val="24"/>
          <w:szCs w:val="24"/>
        </w:rPr>
        <w:t xml:space="preserve"> </w:t>
      </w:r>
      <w:r w:rsidRPr="006A165C">
        <w:rPr>
          <w:rFonts w:ascii="Times New Roman" w:hAnsi="Times New Roman" w:cs="Times New Roman"/>
          <w:sz w:val="24"/>
          <w:szCs w:val="24"/>
        </w:rPr>
        <w:t>stavke Troškovnika.</w:t>
      </w:r>
    </w:p>
    <w:p w14:paraId="63AEF306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0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AEF308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077"/>
        <w:gridCol w:w="4207"/>
        <w:gridCol w:w="2791"/>
        <w:gridCol w:w="1985"/>
        <w:gridCol w:w="1984"/>
        <w:gridCol w:w="2410"/>
      </w:tblGrid>
      <w:tr w:rsidR="00612290" w:rsidRPr="00045602" w14:paraId="16F8F81C" w14:textId="77777777" w:rsidTr="00737302">
        <w:trPr>
          <w:trHeight w:val="502"/>
        </w:trPr>
        <w:tc>
          <w:tcPr>
            <w:tcW w:w="1077" w:type="dxa"/>
          </w:tcPr>
          <w:p w14:paraId="29CE3CDB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4207" w:type="dxa"/>
          </w:tcPr>
          <w:p w14:paraId="68017140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RADOVI</w:t>
            </w:r>
          </w:p>
        </w:tc>
        <w:tc>
          <w:tcPr>
            <w:tcW w:w="2791" w:type="dxa"/>
          </w:tcPr>
          <w:p w14:paraId="1A62A055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JEDINICA MJERE</w:t>
            </w:r>
          </w:p>
        </w:tc>
        <w:tc>
          <w:tcPr>
            <w:tcW w:w="1985" w:type="dxa"/>
          </w:tcPr>
          <w:p w14:paraId="54ADAEED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984" w:type="dxa"/>
          </w:tcPr>
          <w:p w14:paraId="261C8FF8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JEDINIČNA CIJENA (bez PDV-a)</w:t>
            </w:r>
          </w:p>
        </w:tc>
        <w:tc>
          <w:tcPr>
            <w:tcW w:w="2410" w:type="dxa"/>
          </w:tcPr>
          <w:p w14:paraId="30CBD6B7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UKUPNO (bez PDV-a)</w:t>
            </w:r>
          </w:p>
        </w:tc>
      </w:tr>
      <w:tr w:rsidR="00612290" w:rsidRPr="00045602" w14:paraId="14B7BBAB" w14:textId="77777777" w:rsidTr="00737302">
        <w:trPr>
          <w:trHeight w:val="230"/>
        </w:trPr>
        <w:tc>
          <w:tcPr>
            <w:tcW w:w="1077" w:type="dxa"/>
          </w:tcPr>
          <w:p w14:paraId="6853048A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</w:tcPr>
          <w:p w14:paraId="53E20F14" w14:textId="195CEFF6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Sanacija kamenih zidova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602">
              <w:rPr>
                <w:rFonts w:ascii="Times New Roman" w:hAnsi="Times New Roman" w:cs="Times New Roman"/>
              </w:rPr>
              <w:t>u skladišnom prostoru Ljetnog kina Rab, zid je visine 4,9 m, potrebno je otući dotrajale stare fuge, podlogu dobro očistiti i oprati visokotlačnim peračem.</w:t>
            </w:r>
          </w:p>
        </w:tc>
        <w:tc>
          <w:tcPr>
            <w:tcW w:w="2791" w:type="dxa"/>
          </w:tcPr>
          <w:p w14:paraId="22695027" w14:textId="77777777" w:rsidR="00612290" w:rsidRPr="00045602" w:rsidRDefault="00612290" w:rsidP="00737302">
            <w:pPr>
              <w:rPr>
                <w:rFonts w:ascii="Times New Roman" w:hAnsi="Times New Roman" w:cs="Times New Roman"/>
                <w:sz w:val="28"/>
              </w:rPr>
            </w:pPr>
            <w:r w:rsidRPr="00045602">
              <w:rPr>
                <w:rFonts w:ascii="Times New Roman" w:hAnsi="Times New Roman" w:cs="Times New Roman"/>
              </w:rPr>
              <w:t>m</w:t>
            </w:r>
            <w:r w:rsidRPr="00045602">
              <w:rPr>
                <w:rFonts w:ascii="Times New Roman" w:hAnsi="Times New Roman" w:cs="Times New Roman"/>
                <w:sz w:val="28"/>
              </w:rPr>
              <w:t>²</w:t>
            </w:r>
          </w:p>
        </w:tc>
        <w:tc>
          <w:tcPr>
            <w:tcW w:w="1985" w:type="dxa"/>
          </w:tcPr>
          <w:p w14:paraId="3D34B27F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984" w:type="dxa"/>
          </w:tcPr>
          <w:p w14:paraId="29B0932C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60ABB13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732E8B8A" w14:textId="77777777" w:rsidTr="00737302">
        <w:trPr>
          <w:trHeight w:val="230"/>
        </w:trPr>
        <w:tc>
          <w:tcPr>
            <w:tcW w:w="1077" w:type="dxa"/>
          </w:tcPr>
          <w:p w14:paraId="67A75B05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7" w:type="dxa"/>
          </w:tcPr>
          <w:p w14:paraId="1A5BCF19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Fugiranje zida sa specijalnim mortom Mapei antique ili jednakovrijedno</w:t>
            </w:r>
          </w:p>
        </w:tc>
        <w:tc>
          <w:tcPr>
            <w:tcW w:w="2791" w:type="dxa"/>
          </w:tcPr>
          <w:p w14:paraId="4F24A45C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85" w:type="dxa"/>
          </w:tcPr>
          <w:p w14:paraId="4BC232B1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984" w:type="dxa"/>
          </w:tcPr>
          <w:p w14:paraId="741F7EE6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542C25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7165BC26" w14:textId="77777777" w:rsidTr="00737302">
        <w:trPr>
          <w:trHeight w:val="230"/>
        </w:trPr>
        <w:tc>
          <w:tcPr>
            <w:tcW w:w="1077" w:type="dxa"/>
          </w:tcPr>
          <w:p w14:paraId="5BAC0FF6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7" w:type="dxa"/>
          </w:tcPr>
          <w:p w14:paraId="72ED40AF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 xml:space="preserve">Bušenje rupa 20-25 mm dubine do dvije trećine zida unakrsno svakih 50cm te ugradnja parkera za injektiranje </w:t>
            </w:r>
          </w:p>
        </w:tc>
        <w:tc>
          <w:tcPr>
            <w:tcW w:w="2791" w:type="dxa"/>
          </w:tcPr>
          <w:p w14:paraId="12D75E22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985" w:type="dxa"/>
          </w:tcPr>
          <w:p w14:paraId="6B42E8D5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</w:tcPr>
          <w:p w14:paraId="00EB3336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A184D99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79602717" w14:textId="77777777" w:rsidTr="00737302">
        <w:trPr>
          <w:trHeight w:val="243"/>
        </w:trPr>
        <w:tc>
          <w:tcPr>
            <w:tcW w:w="1077" w:type="dxa"/>
          </w:tcPr>
          <w:p w14:paraId="66EFF3BD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7" w:type="dxa"/>
          </w:tcPr>
          <w:p w14:paraId="1E669645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 xml:space="preserve">Injektiranje zida sa bescementnom masom Mapei antique ili jednakovrijedno, sve po tehnologiji i uputama proizvođača.  </w:t>
            </w:r>
          </w:p>
        </w:tc>
        <w:tc>
          <w:tcPr>
            <w:tcW w:w="2791" w:type="dxa"/>
          </w:tcPr>
          <w:p w14:paraId="609F8B2A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m</w:t>
            </w:r>
            <w:r w:rsidRPr="00045602">
              <w:rPr>
                <w:rFonts w:ascii="Times New Roman" w:hAnsi="Times New Roman" w:cs="Times New Roman"/>
                <w:sz w:val="28"/>
              </w:rPr>
              <w:t>²</w:t>
            </w:r>
          </w:p>
        </w:tc>
        <w:tc>
          <w:tcPr>
            <w:tcW w:w="1985" w:type="dxa"/>
          </w:tcPr>
          <w:p w14:paraId="63AAA9A4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1984" w:type="dxa"/>
          </w:tcPr>
          <w:p w14:paraId="253ADB30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DF77569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291B28D2" w14:textId="77777777" w:rsidTr="00737302">
        <w:trPr>
          <w:trHeight w:val="230"/>
        </w:trPr>
        <w:tc>
          <w:tcPr>
            <w:tcW w:w="1077" w:type="dxa"/>
          </w:tcPr>
          <w:p w14:paraId="78C89769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07" w:type="dxa"/>
          </w:tcPr>
          <w:p w14:paraId="4265934D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 xml:space="preserve">Štemanje betonske ploče na podu u prostoriji te utovar šute i odvoz na deponij </w:t>
            </w:r>
          </w:p>
        </w:tc>
        <w:tc>
          <w:tcPr>
            <w:tcW w:w="2791" w:type="dxa"/>
          </w:tcPr>
          <w:p w14:paraId="4DD0CA10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m</w:t>
            </w:r>
            <w:r w:rsidRPr="00045602">
              <w:rPr>
                <w:rFonts w:ascii="Times New Roman" w:hAnsi="Times New Roman" w:cs="Times New Roman"/>
                <w:sz w:val="28"/>
              </w:rPr>
              <w:t>²</w:t>
            </w:r>
          </w:p>
        </w:tc>
        <w:tc>
          <w:tcPr>
            <w:tcW w:w="1985" w:type="dxa"/>
          </w:tcPr>
          <w:p w14:paraId="5DE4A087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984" w:type="dxa"/>
          </w:tcPr>
          <w:p w14:paraId="26EF3748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2288FA3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63475021" w14:textId="77777777" w:rsidTr="00737302">
        <w:trPr>
          <w:trHeight w:val="243"/>
        </w:trPr>
        <w:tc>
          <w:tcPr>
            <w:tcW w:w="1077" w:type="dxa"/>
          </w:tcPr>
          <w:p w14:paraId="11F9DA82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7" w:type="dxa"/>
          </w:tcPr>
          <w:p w14:paraId="39405504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Kopanje, utovar, odvoz otpadnog materijala i zemlje te odvoz na deponij.</w:t>
            </w:r>
          </w:p>
        </w:tc>
        <w:tc>
          <w:tcPr>
            <w:tcW w:w="2791" w:type="dxa"/>
          </w:tcPr>
          <w:p w14:paraId="740A3F3C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m</w:t>
            </w:r>
            <w:r w:rsidRPr="0004560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828D742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984" w:type="dxa"/>
          </w:tcPr>
          <w:p w14:paraId="61D6DF8F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4B4FF6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16C32D97" w14:textId="77777777" w:rsidTr="00737302">
        <w:trPr>
          <w:trHeight w:val="243"/>
        </w:trPr>
        <w:tc>
          <w:tcPr>
            <w:tcW w:w="1077" w:type="dxa"/>
          </w:tcPr>
          <w:p w14:paraId="41D9F1EE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7" w:type="dxa"/>
          </w:tcPr>
          <w:p w14:paraId="61231F89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 xml:space="preserve">Podupiranje zidova radi osiguranja kod izvođenja radova. </w:t>
            </w:r>
          </w:p>
        </w:tc>
        <w:tc>
          <w:tcPr>
            <w:tcW w:w="2791" w:type="dxa"/>
          </w:tcPr>
          <w:p w14:paraId="1B7DB013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paušal</w:t>
            </w:r>
          </w:p>
        </w:tc>
        <w:tc>
          <w:tcPr>
            <w:tcW w:w="1985" w:type="dxa"/>
          </w:tcPr>
          <w:p w14:paraId="3FD8928F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1,00 paušalno</w:t>
            </w:r>
          </w:p>
        </w:tc>
        <w:tc>
          <w:tcPr>
            <w:tcW w:w="1984" w:type="dxa"/>
          </w:tcPr>
          <w:p w14:paraId="727B40A0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6B41AB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31296C2C" w14:textId="77777777" w:rsidTr="00737302">
        <w:trPr>
          <w:trHeight w:val="243"/>
        </w:trPr>
        <w:tc>
          <w:tcPr>
            <w:tcW w:w="1077" w:type="dxa"/>
          </w:tcPr>
          <w:p w14:paraId="58B8C60E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7" w:type="dxa"/>
          </w:tcPr>
          <w:p w14:paraId="4392FCE0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 xml:space="preserve">Armiranje donje nove ploče sa armaturnom mrežom te šipkama. </w:t>
            </w:r>
          </w:p>
        </w:tc>
        <w:tc>
          <w:tcPr>
            <w:tcW w:w="2791" w:type="dxa"/>
          </w:tcPr>
          <w:p w14:paraId="78FBE587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85" w:type="dxa"/>
          </w:tcPr>
          <w:p w14:paraId="72A1692C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984" w:type="dxa"/>
          </w:tcPr>
          <w:p w14:paraId="354CA403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83CD7A3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01DBC6AE" w14:textId="77777777" w:rsidTr="00737302">
        <w:trPr>
          <w:trHeight w:val="230"/>
        </w:trPr>
        <w:tc>
          <w:tcPr>
            <w:tcW w:w="1077" w:type="dxa"/>
          </w:tcPr>
          <w:p w14:paraId="1D27934D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7" w:type="dxa"/>
          </w:tcPr>
          <w:p w14:paraId="124AB71C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 xml:space="preserve">Betoniranje i ravnanje donje nove ploče sa betonom MB 30 debljine 12cm </w:t>
            </w:r>
          </w:p>
        </w:tc>
        <w:tc>
          <w:tcPr>
            <w:tcW w:w="2791" w:type="dxa"/>
          </w:tcPr>
          <w:p w14:paraId="575F613F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m</w:t>
            </w:r>
            <w:r w:rsidRPr="0004560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12290F2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984" w:type="dxa"/>
          </w:tcPr>
          <w:p w14:paraId="261F4C56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9C05078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1C7CBC11" w14:textId="77777777" w:rsidTr="00737302">
        <w:trPr>
          <w:trHeight w:val="230"/>
        </w:trPr>
        <w:tc>
          <w:tcPr>
            <w:tcW w:w="1077" w:type="dxa"/>
          </w:tcPr>
          <w:p w14:paraId="6761AA15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28C6D7EA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F55EA7F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E11F6B5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2325F3D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17C66B4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1D06C0F1" w14:textId="77777777" w:rsidTr="00737302">
        <w:trPr>
          <w:trHeight w:val="230"/>
        </w:trPr>
        <w:tc>
          <w:tcPr>
            <w:tcW w:w="1077" w:type="dxa"/>
          </w:tcPr>
          <w:p w14:paraId="7847A640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6FC1D4EE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6760" w:type="dxa"/>
            <w:gridSpan w:val="3"/>
            <w:vMerge w:val="restart"/>
          </w:tcPr>
          <w:p w14:paraId="7A129170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6273F1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19F88A68" w14:textId="77777777" w:rsidTr="00737302">
        <w:trPr>
          <w:trHeight w:val="230"/>
        </w:trPr>
        <w:tc>
          <w:tcPr>
            <w:tcW w:w="1077" w:type="dxa"/>
          </w:tcPr>
          <w:p w14:paraId="27248F9B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40A5EDAC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PDV</w:t>
            </w:r>
          </w:p>
        </w:tc>
        <w:tc>
          <w:tcPr>
            <w:tcW w:w="6760" w:type="dxa"/>
            <w:gridSpan w:val="3"/>
            <w:vMerge/>
          </w:tcPr>
          <w:p w14:paraId="389BBA73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4C94E2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  <w:tr w:rsidR="00612290" w:rsidRPr="00045602" w14:paraId="43E1D3B7" w14:textId="77777777" w:rsidTr="00737302">
        <w:trPr>
          <w:trHeight w:val="230"/>
        </w:trPr>
        <w:tc>
          <w:tcPr>
            <w:tcW w:w="1077" w:type="dxa"/>
          </w:tcPr>
          <w:p w14:paraId="6EE26543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7E539EFE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  <w:r w:rsidRPr="00045602">
              <w:rPr>
                <w:rFonts w:ascii="Times New Roman" w:hAnsi="Times New Roman" w:cs="Times New Roman"/>
              </w:rPr>
              <w:t>SVEUKUPNO</w:t>
            </w:r>
          </w:p>
        </w:tc>
        <w:tc>
          <w:tcPr>
            <w:tcW w:w="6760" w:type="dxa"/>
            <w:gridSpan w:val="3"/>
            <w:vMerge/>
          </w:tcPr>
          <w:p w14:paraId="69076697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F7937C" w14:textId="77777777" w:rsidR="00612290" w:rsidRPr="00045602" w:rsidRDefault="00612290" w:rsidP="00737302">
            <w:pPr>
              <w:rPr>
                <w:rFonts w:ascii="Times New Roman" w:hAnsi="Times New Roman" w:cs="Times New Roman"/>
              </w:rPr>
            </w:pPr>
          </w:p>
        </w:tc>
      </w:tr>
    </w:tbl>
    <w:p w14:paraId="63AEF30C" w14:textId="77777777" w:rsidR="0023381E" w:rsidRPr="00937579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EF30D" w14:textId="77777777" w:rsidR="0023381E" w:rsidRPr="00937579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EF30E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0F" w14:textId="0E78A08F" w:rsidR="0023381E" w:rsidRPr="006A165C" w:rsidRDefault="00612290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3AEF311" w14:textId="0D5B1305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(ime i prezime ovlaštene osobe</w:t>
      </w:r>
      <w:r w:rsidR="00E359C1">
        <w:rPr>
          <w:rFonts w:ascii="Times New Roman" w:hAnsi="Times New Roman" w:cs="Times New Roman"/>
          <w:sz w:val="24"/>
          <w:szCs w:val="24"/>
        </w:rPr>
        <w:t xml:space="preserve"> </w:t>
      </w:r>
      <w:r w:rsidRPr="006A165C">
        <w:rPr>
          <w:rFonts w:ascii="Times New Roman" w:hAnsi="Times New Roman" w:cs="Times New Roman"/>
          <w:sz w:val="24"/>
          <w:szCs w:val="24"/>
        </w:rPr>
        <w:t>ponuditelja, potpis i ovjera)</w:t>
      </w:r>
    </w:p>
    <w:p w14:paraId="63AEF312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13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14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15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16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1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18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19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1A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1B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EF5A1" w14:textId="77777777" w:rsidR="00E359C1" w:rsidRDefault="00E359C1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E359C1" w:rsidSect="00E359C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3AEF326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6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Obrazac 4</w:t>
      </w:r>
    </w:p>
    <w:p w14:paraId="63AEF32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AEF328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65C">
        <w:rPr>
          <w:rFonts w:ascii="Times New Roman" w:hAnsi="Times New Roman" w:cs="Times New Roman"/>
          <w:b/>
          <w:bCs/>
          <w:sz w:val="24"/>
          <w:szCs w:val="24"/>
        </w:rPr>
        <w:t>PONUDBENI LIST</w:t>
      </w:r>
    </w:p>
    <w:p w14:paraId="63AEF329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EF32A" w14:textId="77777777" w:rsidR="00036316" w:rsidRPr="00036316" w:rsidRDefault="0023381E" w:rsidP="0003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Predmet nabave: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316" w:rsidRPr="00036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Nabava građevinsko – obrtničkih  radova za </w:t>
      </w:r>
      <w:r w:rsidR="00036316" w:rsidRPr="00036316">
        <w:rPr>
          <w:rFonts w:ascii="Times New Roman" w:hAnsi="Times New Roman" w:cs="Times New Roman"/>
          <w:b/>
          <w:i/>
          <w:color w:val="000000"/>
          <w:sz w:val="24"/>
          <w:szCs w:val="24"/>
        </w:rPr>
        <w:t>Sanaciju skladišnog prostora i blagajne Ljetnog kina Rab</w:t>
      </w:r>
      <w:r w:rsidR="00036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36316" w:rsidRPr="00036316">
        <w:rPr>
          <w:rFonts w:ascii="Times New Roman" w:hAnsi="Times New Roman" w:cs="Times New Roman"/>
          <w:b/>
          <w:color w:val="000000"/>
          <w:sz w:val="24"/>
          <w:szCs w:val="24"/>
        </w:rPr>
        <w:t>- Nabava građevinsko obrtničkih radova sukladno Troškovniku</w:t>
      </w:r>
    </w:p>
    <w:p w14:paraId="63AEF32B" w14:textId="77777777" w:rsidR="00036316" w:rsidRDefault="00036316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EF32C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Naručitelj: Pučko otvoreno učilište Rab</w:t>
      </w:r>
    </w:p>
    <w:p w14:paraId="63AEF32D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2E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 xml:space="preserve">Odgovorna osoba Naručitelja: </w:t>
      </w:r>
      <w:r w:rsidR="00036316">
        <w:rPr>
          <w:rFonts w:ascii="Times New Roman" w:hAnsi="Times New Roman" w:cs="Times New Roman"/>
          <w:sz w:val="24"/>
          <w:szCs w:val="24"/>
        </w:rPr>
        <w:t>Leonardo Beg</w:t>
      </w:r>
    </w:p>
    <w:p w14:paraId="63AEF32F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30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Naziv ponuditelja:____________________________</w:t>
      </w:r>
    </w:p>
    <w:p w14:paraId="63AEF331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32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Adresa (poslovno sjedište):_____________________</w:t>
      </w:r>
    </w:p>
    <w:p w14:paraId="63AEF333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34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OIB:_______________________________________</w:t>
      </w:r>
    </w:p>
    <w:p w14:paraId="63AEF335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36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Poslovni (žiro račun):_________________________</w:t>
      </w:r>
    </w:p>
    <w:p w14:paraId="63AEF337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38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Broj računa (IBAN): __________________________</w:t>
      </w:r>
    </w:p>
    <w:p w14:paraId="63AEF339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3A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BIC (SWIFT) i/ili naziv poslovne banke:_________________________</w:t>
      </w:r>
    </w:p>
    <w:p w14:paraId="63AEF33B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3C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Ponuditelj je u sustavu PDV-a (zaokružiti): DA NE</w:t>
      </w:r>
    </w:p>
    <w:p w14:paraId="63AEF33D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3E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Adresa za dostavu pošte:_______________________</w:t>
      </w:r>
    </w:p>
    <w:p w14:paraId="63AEF33F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40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E-pošta:____________________________________</w:t>
      </w:r>
    </w:p>
    <w:p w14:paraId="63AEF341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42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Kontakt osoba:_______________________________</w:t>
      </w:r>
    </w:p>
    <w:p w14:paraId="63AEF343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44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Tel:________________________________________</w:t>
      </w:r>
    </w:p>
    <w:p w14:paraId="63AEF345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46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Faks:_______________________________________</w:t>
      </w:r>
    </w:p>
    <w:p w14:paraId="63AEF347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48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65C">
        <w:rPr>
          <w:rFonts w:ascii="Times New Roman" w:hAnsi="Times New Roman" w:cs="Times New Roman"/>
          <w:b/>
          <w:bCs/>
          <w:sz w:val="24"/>
          <w:szCs w:val="24"/>
        </w:rPr>
        <w:t>PONUDA</w:t>
      </w:r>
    </w:p>
    <w:p w14:paraId="63AEF349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EF34A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Broj ponude: ________________________________</w:t>
      </w:r>
    </w:p>
    <w:p w14:paraId="63AEF34B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4C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Datum ponude:_______________________________</w:t>
      </w:r>
    </w:p>
    <w:p w14:paraId="63AEF34D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4E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Cijena ponude bez PDV-a:______________________</w:t>
      </w:r>
    </w:p>
    <w:p w14:paraId="63AEF34F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50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Iznos PDV-a:_________________________________</w:t>
      </w:r>
    </w:p>
    <w:p w14:paraId="63AEF351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52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Cijena ponude s PDV-om: ______________________</w:t>
      </w:r>
    </w:p>
    <w:p w14:paraId="63AEF353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F354" w14:textId="655E26D5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_________________</w:t>
      </w:r>
      <w:r w:rsidR="0061229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3AEF355" w14:textId="77777777" w:rsidR="005552D7" w:rsidRPr="0023381E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(ime i prezime ovlaštene osobe</w:t>
      </w:r>
      <w:r w:rsidR="00A536D7">
        <w:rPr>
          <w:rFonts w:ascii="Times New Roman" w:hAnsi="Times New Roman" w:cs="Times New Roman"/>
          <w:sz w:val="24"/>
          <w:szCs w:val="24"/>
        </w:rPr>
        <w:t xml:space="preserve"> </w:t>
      </w:r>
      <w:r w:rsidRPr="006A165C">
        <w:rPr>
          <w:rFonts w:ascii="Times New Roman" w:hAnsi="Times New Roman" w:cs="Times New Roman"/>
          <w:sz w:val="24"/>
          <w:szCs w:val="24"/>
        </w:rPr>
        <w:t>ponuditelja, potpis i ovjera)</w:t>
      </w:r>
    </w:p>
    <w:sectPr w:rsidR="005552D7" w:rsidRPr="0023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3249" w14:textId="77777777" w:rsidR="00C864B3" w:rsidRDefault="00C864B3" w:rsidP="00E359C1">
      <w:pPr>
        <w:spacing w:after="0" w:line="240" w:lineRule="auto"/>
      </w:pPr>
      <w:r>
        <w:separator/>
      </w:r>
    </w:p>
  </w:endnote>
  <w:endnote w:type="continuationSeparator" w:id="0">
    <w:p w14:paraId="30935904" w14:textId="77777777" w:rsidR="00C864B3" w:rsidRDefault="00C864B3" w:rsidP="00E3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44BB" w14:textId="77777777" w:rsidR="00C864B3" w:rsidRDefault="00C864B3" w:rsidP="00E359C1">
      <w:pPr>
        <w:spacing w:after="0" w:line="240" w:lineRule="auto"/>
      </w:pPr>
      <w:r>
        <w:separator/>
      </w:r>
    </w:p>
  </w:footnote>
  <w:footnote w:type="continuationSeparator" w:id="0">
    <w:p w14:paraId="7D41B80E" w14:textId="77777777" w:rsidR="00C864B3" w:rsidRDefault="00C864B3" w:rsidP="00E35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819"/>
    <w:multiLevelType w:val="hybridMultilevel"/>
    <w:tmpl w:val="D4D47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32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1E"/>
    <w:rsid w:val="00036316"/>
    <w:rsid w:val="00197A41"/>
    <w:rsid w:val="0023381E"/>
    <w:rsid w:val="00355F8B"/>
    <w:rsid w:val="003A47C9"/>
    <w:rsid w:val="003B5B74"/>
    <w:rsid w:val="005552D7"/>
    <w:rsid w:val="00612290"/>
    <w:rsid w:val="0073783F"/>
    <w:rsid w:val="007418E1"/>
    <w:rsid w:val="007F3184"/>
    <w:rsid w:val="0086251B"/>
    <w:rsid w:val="008A4BAE"/>
    <w:rsid w:val="00914DA1"/>
    <w:rsid w:val="00A36FD7"/>
    <w:rsid w:val="00A536D7"/>
    <w:rsid w:val="00C864B3"/>
    <w:rsid w:val="00D76264"/>
    <w:rsid w:val="00E359C1"/>
    <w:rsid w:val="00E76485"/>
    <w:rsid w:val="00F0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F25B"/>
  <w15:chartTrackingRefBased/>
  <w15:docId w15:val="{BD38ED62-E174-483C-9E89-36C43397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38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83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35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59C1"/>
  </w:style>
  <w:style w:type="paragraph" w:styleId="Podnoje">
    <w:name w:val="footer"/>
    <w:basedOn w:val="Normal"/>
    <w:link w:val="PodnojeChar"/>
    <w:uiPriority w:val="99"/>
    <w:unhideWhenUsed/>
    <w:rsid w:val="00E35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Josip Pahljina</cp:lastModifiedBy>
  <cp:revision>19</cp:revision>
  <cp:lastPrinted>2023-03-07T07:37:00Z</cp:lastPrinted>
  <dcterms:created xsi:type="dcterms:W3CDTF">2021-11-16T09:47:00Z</dcterms:created>
  <dcterms:modified xsi:type="dcterms:W3CDTF">2023-11-08T09:25:00Z</dcterms:modified>
</cp:coreProperties>
</file>